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РОССИЙСКАЯ  ФЕДЕРАЦИЯ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БРЯНСКАЯ ОБЛАСТЬ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:rsidR="0096149A" w:rsidRPr="00F913B1" w:rsidRDefault="0096149A" w:rsidP="0096149A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АДМИНИСТРАЦИЯ УНЕЧСКОГО РАЙОНА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F913B1"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913B1">
        <w:rPr>
          <w:rFonts w:ascii="Times New Roman" w:hAnsi="Times New Roman"/>
          <w:sz w:val="20"/>
          <w:szCs w:val="20"/>
          <w:lang w:val="en-US"/>
        </w:rPr>
        <w:t>e</w:t>
      </w:r>
      <w:r w:rsidRPr="00F913B1">
        <w:rPr>
          <w:rFonts w:ascii="Times New Roman" w:hAnsi="Times New Roman"/>
          <w:sz w:val="20"/>
          <w:szCs w:val="20"/>
        </w:rPr>
        <w:t>-</w:t>
      </w:r>
      <w:r w:rsidRPr="00F913B1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F913B1">
        <w:rPr>
          <w:rFonts w:ascii="Times New Roman" w:hAnsi="Times New Roman"/>
          <w:sz w:val="20"/>
          <w:szCs w:val="20"/>
        </w:rPr>
        <w:t xml:space="preserve">: </w:t>
      </w:r>
      <w:hyperlink r:id="rId5" w:history="1"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kumiunecha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@</w:t>
        </w:r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mail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.</w:t>
        </w:r>
        <w:proofErr w:type="spellStart"/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F913B1">
        <w:rPr>
          <w:rFonts w:ascii="Times New Roman" w:hAnsi="Times New Roman"/>
          <w:sz w:val="20"/>
          <w:szCs w:val="20"/>
        </w:rPr>
        <w:t xml:space="preserve"> 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F913B1"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96149A" w:rsidRPr="00F913B1" w:rsidRDefault="0096149A" w:rsidP="0096149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296E3C" w:rsidRPr="00337CD2" w:rsidRDefault="00296E3C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bookmarkStart w:id="0" w:name="_GoBack"/>
      <w:bookmarkEnd w:id="0"/>
    </w:p>
    <w:p w:rsidR="00296E3C" w:rsidRDefault="00296E3C" w:rsidP="00392D37">
      <w:pPr>
        <w:spacing w:line="240" w:lineRule="auto"/>
        <w:rPr>
          <w:rFonts w:ascii="Times New Roman" w:hAnsi="Times New Roman"/>
          <w:sz w:val="20"/>
          <w:szCs w:val="20"/>
        </w:rPr>
      </w:pPr>
      <w:r w:rsidRPr="00DA2F7F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>_________________ № _________</w:t>
      </w:r>
    </w:p>
    <w:p w:rsidR="00296E3C" w:rsidRPr="00F93553" w:rsidRDefault="00296E3C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В </w:t>
      </w:r>
      <w:proofErr w:type="spellStart"/>
      <w:r w:rsidR="00A462DC">
        <w:rPr>
          <w:rFonts w:ascii="Times New Roman" w:hAnsi="Times New Roman"/>
          <w:sz w:val="26"/>
          <w:szCs w:val="26"/>
        </w:rPr>
        <w:t>Старогутнянскую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сельскую администрацию</w:t>
      </w:r>
    </w:p>
    <w:p w:rsidR="00296E3C" w:rsidRPr="00BA7767" w:rsidRDefault="00296E3C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</w:p>
    <w:p w:rsidR="00296E3C" w:rsidRDefault="00296E3C" w:rsidP="00F85FC1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296E3C" w:rsidRPr="00E6381D" w:rsidRDefault="00296E3C" w:rsidP="00F85FC1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E6381D">
        <w:rPr>
          <w:rFonts w:ascii="Times New Roman" w:hAnsi="Times New Roman"/>
          <w:sz w:val="24"/>
          <w:szCs w:val="24"/>
        </w:rPr>
        <w:t xml:space="preserve">КУМИ Унечского района просит опубликовать </w:t>
      </w:r>
      <w:r>
        <w:rPr>
          <w:rFonts w:ascii="Times New Roman" w:hAnsi="Times New Roman"/>
          <w:sz w:val="24"/>
          <w:szCs w:val="24"/>
        </w:rPr>
        <w:t xml:space="preserve">на сайте </w:t>
      </w:r>
      <w:proofErr w:type="spellStart"/>
      <w:r w:rsidR="006E17B7">
        <w:rPr>
          <w:rFonts w:ascii="Times New Roman" w:hAnsi="Times New Roman"/>
          <w:sz w:val="24"/>
          <w:szCs w:val="24"/>
        </w:rPr>
        <w:t>Старо</w:t>
      </w:r>
      <w:r w:rsidR="00A462DC">
        <w:rPr>
          <w:rFonts w:ascii="Times New Roman" w:hAnsi="Times New Roman"/>
          <w:sz w:val="24"/>
          <w:szCs w:val="24"/>
        </w:rPr>
        <w:t>гутнян</w:t>
      </w:r>
      <w:r w:rsidR="006E17B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 и разместить на информационных щитах в границах </w:t>
      </w:r>
      <w:r w:rsidR="006E17B7">
        <w:rPr>
          <w:rFonts w:ascii="Times New Roman" w:hAnsi="Times New Roman"/>
          <w:sz w:val="24"/>
          <w:szCs w:val="24"/>
        </w:rPr>
        <w:t>с</w:t>
      </w:r>
      <w:r w:rsidR="009614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62DC">
        <w:rPr>
          <w:rFonts w:ascii="Times New Roman" w:hAnsi="Times New Roman"/>
          <w:sz w:val="24"/>
          <w:szCs w:val="24"/>
        </w:rPr>
        <w:t>Робчик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17B7">
        <w:rPr>
          <w:rFonts w:ascii="Times New Roman" w:hAnsi="Times New Roman"/>
          <w:sz w:val="24"/>
          <w:szCs w:val="24"/>
        </w:rPr>
        <w:t>Старо</w:t>
      </w:r>
      <w:r w:rsidR="00A462DC">
        <w:rPr>
          <w:rFonts w:ascii="Times New Roman" w:hAnsi="Times New Roman"/>
          <w:sz w:val="24"/>
          <w:szCs w:val="24"/>
        </w:rPr>
        <w:t>гутнян</w:t>
      </w:r>
      <w:r w:rsidR="006E17B7"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Унечского района Брянской области </w:t>
      </w:r>
      <w:r w:rsidRPr="00E6381D">
        <w:rPr>
          <w:rFonts w:ascii="Times New Roman" w:hAnsi="Times New Roman"/>
          <w:sz w:val="24"/>
          <w:szCs w:val="24"/>
        </w:rPr>
        <w:t>информацию следующего содержания:</w:t>
      </w:r>
    </w:p>
    <w:p w:rsidR="00296E3C" w:rsidRDefault="00296E3C" w:rsidP="00F85F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96149A" w:rsidRPr="0096149A" w:rsidRDefault="00296E3C" w:rsidP="0096149A">
      <w:pPr>
        <w:jc w:val="center"/>
        <w:rPr>
          <w:rFonts w:ascii="Times New Roman" w:hAnsi="Times New Roman"/>
          <w:sz w:val="24"/>
          <w:szCs w:val="24"/>
        </w:rPr>
      </w:pPr>
      <w:r w:rsidRPr="00E6381D">
        <w:rPr>
          <w:rFonts w:ascii="Times New Roman" w:hAnsi="Times New Roman"/>
          <w:sz w:val="24"/>
          <w:szCs w:val="24"/>
        </w:rPr>
        <w:t xml:space="preserve">Сообщение о возможном установлении публичного сервитута </w:t>
      </w:r>
    </w:p>
    <w:p w:rsidR="0096149A" w:rsidRPr="00B34696" w:rsidRDefault="0096149A" w:rsidP="0096149A">
      <w:pPr>
        <w:jc w:val="right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03.06.2026</w:t>
      </w:r>
    </w:p>
    <w:p w:rsidR="00A462DC" w:rsidRPr="00A462DC" w:rsidRDefault="0096149A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4696">
        <w:rPr>
          <w:rFonts w:ascii="Times New Roman" w:hAnsi="Times New Roman"/>
          <w:sz w:val="24"/>
          <w:szCs w:val="24"/>
        </w:rPr>
        <w:tab/>
      </w:r>
      <w:r w:rsidR="00A462DC" w:rsidRPr="00A462DC">
        <w:rPr>
          <w:rFonts w:ascii="Times New Roman" w:hAnsi="Times New Roman"/>
          <w:sz w:val="24"/>
          <w:szCs w:val="24"/>
          <w:lang w:eastAsia="en-US"/>
        </w:rPr>
        <w:t>В соответствии со статьей 39.42 Земельного кодекса РФ администрация Унечского района Брянской области информирует о возможном установлении публичного сервитута на территории Унечского муниципального района Брянской области.</w:t>
      </w:r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>2. Цели установления публичного сервитута: 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2.0)».</w:t>
      </w:r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32:27:0140201.</w:t>
      </w:r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 xml:space="preserve">4. Площадь публичного сервитута: 18 </w:t>
      </w:r>
      <w:proofErr w:type="spellStart"/>
      <w:r w:rsidRPr="00A462DC">
        <w:rPr>
          <w:rFonts w:ascii="Times New Roman" w:hAnsi="Times New Roman"/>
          <w:sz w:val="24"/>
          <w:szCs w:val="24"/>
          <w:lang w:eastAsia="en-US"/>
        </w:rPr>
        <w:t>кв.м</w:t>
      </w:r>
      <w:proofErr w:type="spellEnd"/>
      <w:r w:rsidRPr="00A462DC">
        <w:rPr>
          <w:rFonts w:ascii="Times New Roman" w:hAnsi="Times New Roman"/>
          <w:sz w:val="24"/>
          <w:szCs w:val="24"/>
          <w:lang w:eastAsia="en-US"/>
        </w:rPr>
        <w:t>.</w:t>
      </w:r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>5. Испрашиваемый срок публичного сервитута: 49 (сорок девять) лет</w:t>
      </w:r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 xml:space="preserve">6. 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 </w:t>
      </w:r>
      <w:proofErr w:type="gramStart"/>
      <w:r w:rsidRPr="00A462DC">
        <w:rPr>
          <w:rFonts w:ascii="Times New Roman" w:hAnsi="Times New Roman"/>
          <w:sz w:val="24"/>
          <w:szCs w:val="24"/>
          <w:lang w:eastAsia="en-US"/>
        </w:rPr>
        <w:t>Брянская область, Унечский район, г. Унеча, пл. Ленина, д. 1, кабинет 205, 206, 207 (Комитет по управлению муниципальным имуществом Унечского района) с пн.-пт.: 9.00ч.-12.00ч., 13.00ч.-16.00ч., телефон для справок 8(48351)2-38-87.</w:t>
      </w:r>
      <w:proofErr w:type="gramEnd"/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A462DC">
        <w:rPr>
          <w:rFonts w:ascii="Times New Roman" w:hAnsi="Times New Roman"/>
          <w:sz w:val="24"/>
          <w:szCs w:val="24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</w:t>
      </w:r>
      <w:r w:rsidRPr="00A462DC">
        <w:rPr>
          <w:rFonts w:ascii="Times New Roman" w:hAnsi="Times New Roman"/>
          <w:sz w:val="24"/>
          <w:szCs w:val="24"/>
          <w:lang w:eastAsia="en-US"/>
        </w:rPr>
        <w:lastRenderedPageBreak/>
        <w:t>тридцати дней со дня опубликования данного сообщения 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A462DC">
        <w:rPr>
          <w:rFonts w:ascii="Times New Roman" w:hAnsi="Times New Roman"/>
          <w:sz w:val="24"/>
          <w:szCs w:val="24"/>
          <w:lang w:eastAsia="en-US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A462DC" w:rsidRP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 xml:space="preserve">7. Сообщение о поступившем </w:t>
      </w:r>
      <w:proofErr w:type="gramStart"/>
      <w:r w:rsidRPr="00A462DC">
        <w:rPr>
          <w:rFonts w:ascii="Times New Roman" w:hAnsi="Times New Roman"/>
          <w:sz w:val="24"/>
          <w:szCs w:val="24"/>
          <w:lang w:eastAsia="en-US"/>
        </w:rPr>
        <w:t>ходатайстве</w:t>
      </w:r>
      <w:proofErr w:type="gramEnd"/>
      <w:r w:rsidRPr="00A462DC">
        <w:rPr>
          <w:rFonts w:ascii="Times New Roman" w:hAnsi="Times New Roman"/>
          <w:sz w:val="24"/>
          <w:szCs w:val="24"/>
          <w:lang w:eastAsia="en-US"/>
        </w:rPr>
        <w:t xml:space="preserve">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 https://www.unradm.ru в разделе «Объявления».</w:t>
      </w:r>
    </w:p>
    <w:p w:rsidR="00A462DC" w:rsidRDefault="00A462DC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462DC">
        <w:rPr>
          <w:rFonts w:ascii="Times New Roman" w:hAnsi="Times New Roman"/>
          <w:sz w:val="24"/>
          <w:szCs w:val="24"/>
          <w:lang w:eastAsia="en-US"/>
        </w:rPr>
        <w:t xml:space="preserve">8. Обоснование необходимости установления публичного сервитута по объекту «Установка АМС БС в Брянской области Российской Федерации по проекту «Устранение цифрового неравенства» (УЦН 2.0)»: 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</w:t>
      </w:r>
      <w:proofErr w:type="gramStart"/>
      <w:r w:rsidRPr="00A462DC">
        <w:rPr>
          <w:rFonts w:ascii="Times New Roman" w:hAnsi="Times New Roman"/>
          <w:sz w:val="24"/>
          <w:szCs w:val="24"/>
          <w:lang w:eastAsia="en-US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 ПАО «Ростелеком» на основании Распоряжения Правительства Российской Федерации от 26.03.2014 № 437-р обеспечивает размещение антенно-мачтовых сооружений связи для устранения цифрового неравенства между городскими и</w:t>
      </w:r>
      <w:proofErr w:type="gramEnd"/>
      <w:r w:rsidRPr="00A462DC">
        <w:rPr>
          <w:rFonts w:ascii="Times New Roman" w:hAnsi="Times New Roman"/>
          <w:sz w:val="24"/>
          <w:szCs w:val="24"/>
          <w:lang w:eastAsia="en-US"/>
        </w:rPr>
        <w:t xml:space="preserve">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«Устранение цифрового неравенства»).</w:t>
      </w:r>
    </w:p>
    <w:p w:rsidR="00E71663" w:rsidRDefault="00E71663" w:rsidP="00A462DC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E71663">
        <w:rPr>
          <w:rFonts w:ascii="Times New Roman" w:hAnsi="Times New Roman"/>
          <w:sz w:val="24"/>
          <w:szCs w:val="24"/>
          <w:lang w:eastAsia="en-US"/>
        </w:rPr>
        <w:t>Описание местоположения границ публичного сервитута: согласно прилагаемой схеме.</w:t>
      </w:r>
    </w:p>
    <w:p w:rsidR="0096149A" w:rsidRPr="00B34696" w:rsidRDefault="0096149A" w:rsidP="00E71663">
      <w:pPr>
        <w:spacing w:line="240" w:lineRule="auto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96149A" w:rsidRPr="00B34696" w:rsidRDefault="0096149A" w:rsidP="0096149A">
      <w:pPr>
        <w:rPr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Председатель КУМИ Унечского района                                                                      Е.Н. Крутикова</w:t>
      </w: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Default="0096149A" w:rsidP="0096149A">
      <w:pPr>
        <w:pStyle w:val="a8"/>
        <w:rPr>
          <w:rFonts w:ascii="Times New Roman" w:hAnsi="Times New Roman"/>
          <w:i/>
        </w:rPr>
      </w:pPr>
    </w:p>
    <w:p w:rsidR="0096149A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П.А. </w:t>
      </w:r>
      <w:proofErr w:type="spellStart"/>
      <w:r>
        <w:rPr>
          <w:rFonts w:ascii="Times New Roman" w:hAnsi="Times New Roman"/>
          <w:i/>
          <w:sz w:val="20"/>
          <w:szCs w:val="20"/>
        </w:rPr>
        <w:t>Рубанова</w:t>
      </w:r>
      <w:proofErr w:type="spellEnd"/>
    </w:p>
    <w:p w:rsidR="0096149A" w:rsidRPr="00B34696" w:rsidRDefault="0096149A" w:rsidP="0096149A">
      <w:pPr>
        <w:pStyle w:val="a8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i/>
          <w:sz w:val="20"/>
          <w:szCs w:val="20"/>
        </w:rPr>
        <w:t>8</w:t>
      </w:r>
      <w:r>
        <w:rPr>
          <w:rFonts w:ascii="Times New Roman" w:hAnsi="Times New Roman"/>
          <w:i/>
          <w:sz w:val="20"/>
          <w:szCs w:val="20"/>
        </w:rPr>
        <w:t>(48351)</w:t>
      </w:r>
      <w:r w:rsidRPr="00B34696">
        <w:rPr>
          <w:rFonts w:ascii="Times New Roman" w:hAnsi="Times New Roman"/>
          <w:i/>
          <w:sz w:val="20"/>
          <w:szCs w:val="20"/>
        </w:rPr>
        <w:t>2-38-87</w:t>
      </w:r>
    </w:p>
    <w:sectPr w:rsidR="0096149A" w:rsidRPr="00B34696" w:rsidSect="00E6381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57216"/>
    <w:rsid w:val="00284725"/>
    <w:rsid w:val="00296E3C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1503C"/>
    <w:rsid w:val="005916C2"/>
    <w:rsid w:val="005A3E85"/>
    <w:rsid w:val="0068488B"/>
    <w:rsid w:val="006D637C"/>
    <w:rsid w:val="006E17B7"/>
    <w:rsid w:val="0073067A"/>
    <w:rsid w:val="00761E7F"/>
    <w:rsid w:val="007A0C0D"/>
    <w:rsid w:val="008D5BA3"/>
    <w:rsid w:val="00925AA6"/>
    <w:rsid w:val="0096149A"/>
    <w:rsid w:val="009A06AF"/>
    <w:rsid w:val="009A2266"/>
    <w:rsid w:val="009D2F08"/>
    <w:rsid w:val="009F16D4"/>
    <w:rsid w:val="00A462DC"/>
    <w:rsid w:val="00AA5FE6"/>
    <w:rsid w:val="00AD5888"/>
    <w:rsid w:val="00B15B9C"/>
    <w:rsid w:val="00B24C19"/>
    <w:rsid w:val="00B364D5"/>
    <w:rsid w:val="00BA7767"/>
    <w:rsid w:val="00BE030E"/>
    <w:rsid w:val="00C33DF1"/>
    <w:rsid w:val="00C34C1B"/>
    <w:rsid w:val="00C954EA"/>
    <w:rsid w:val="00D67709"/>
    <w:rsid w:val="00DA2F7F"/>
    <w:rsid w:val="00E16950"/>
    <w:rsid w:val="00E23295"/>
    <w:rsid w:val="00E6381D"/>
    <w:rsid w:val="00E71663"/>
    <w:rsid w:val="00E90594"/>
    <w:rsid w:val="00EB2ECE"/>
    <w:rsid w:val="00EE41FC"/>
    <w:rsid w:val="00F40DBC"/>
    <w:rsid w:val="00F414FB"/>
    <w:rsid w:val="00F85FC1"/>
    <w:rsid w:val="00F93553"/>
    <w:rsid w:val="00FC2DBF"/>
    <w:rsid w:val="00F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a5">
    <w:name w:val="Subtitle"/>
    <w:basedOn w:val="a"/>
    <w:link w:val="a6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rsid w:val="00392D37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F85FC1"/>
  </w:style>
  <w:style w:type="paragraph" w:customStyle="1" w:styleId="a9">
    <w:name w:val="Знак"/>
    <w:basedOn w:val="a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unech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</vt:lpstr>
    </vt:vector>
  </TitlesOfParts>
  <Company>Reanimator Extreme Edition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777</dc:creator>
  <cp:keywords/>
  <dc:description/>
  <cp:lastModifiedBy>Богданович Ирина Викторовна</cp:lastModifiedBy>
  <cp:revision>8</cp:revision>
  <cp:lastPrinted>2026-06-15T13:45:00Z</cp:lastPrinted>
  <dcterms:created xsi:type="dcterms:W3CDTF">2022-09-15T15:10:00Z</dcterms:created>
  <dcterms:modified xsi:type="dcterms:W3CDTF">2026-06-15T13:46:00Z</dcterms:modified>
</cp:coreProperties>
</file>